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51" w:rsidRDefault="00770851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106160" cy="8646240"/>
            <wp:effectExtent l="0" t="0" r="8890" b="2540"/>
            <wp:docPr id="1" name="Рисунок 1" descr="C:\Users\User\Desktop\СКАНЫ ЛА\деят пед работников\кл. руков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кл. руков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160" cy="86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851" w:rsidRDefault="00770851">
      <w:pPr>
        <w:rPr>
          <w:lang w:val="ru-RU"/>
        </w:rPr>
      </w:pPr>
    </w:p>
    <w:p w:rsidR="00770851" w:rsidRDefault="00770851">
      <w:pPr>
        <w:rPr>
          <w:lang w:val="ru-RU"/>
        </w:rPr>
      </w:pPr>
    </w:p>
    <w:p w:rsidR="00770851" w:rsidRDefault="00770851">
      <w:pPr>
        <w:rPr>
          <w:lang w:val="ru-RU"/>
        </w:rPr>
      </w:pPr>
    </w:p>
    <w:p w:rsidR="00770851" w:rsidRDefault="00770851">
      <w:pPr>
        <w:rPr>
          <w:lang w:val="ru-RU"/>
        </w:rPr>
      </w:pPr>
    </w:p>
    <w:p w:rsidR="00770851" w:rsidRDefault="00770851">
      <w:pPr>
        <w:rPr>
          <w:lang w:val="ru-RU"/>
        </w:rPr>
      </w:pPr>
    </w:p>
    <w:p w:rsidR="006B5540" w:rsidRPr="007E2B2B" w:rsidRDefault="00895D23">
      <w:pPr>
        <w:ind w:right="-259"/>
        <w:jc w:val="center"/>
        <w:rPr>
          <w:sz w:val="20"/>
          <w:szCs w:val="20"/>
          <w:lang w:val="ru-RU"/>
        </w:rPr>
      </w:pPr>
      <w:bookmarkStart w:id="0" w:name="_GoBack"/>
      <w:bookmarkEnd w:id="0"/>
      <w:r w:rsidRPr="007E2B2B">
        <w:rPr>
          <w:rFonts w:eastAsia="Times New Roman"/>
          <w:b/>
          <w:bCs/>
          <w:sz w:val="28"/>
          <w:szCs w:val="28"/>
          <w:lang w:val="ru-RU"/>
        </w:rPr>
        <w:lastRenderedPageBreak/>
        <w:t>1.</w:t>
      </w:r>
      <w:r w:rsidR="004D4FCD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Общие положения</w:t>
      </w:r>
    </w:p>
    <w:p w:rsidR="006B5540" w:rsidRPr="007E2B2B" w:rsidRDefault="006B5540">
      <w:pPr>
        <w:spacing w:line="213" w:lineRule="exact"/>
        <w:rPr>
          <w:sz w:val="20"/>
          <w:szCs w:val="20"/>
          <w:lang w:val="ru-RU"/>
        </w:rPr>
      </w:pPr>
    </w:p>
    <w:p w:rsidR="006B5540" w:rsidRPr="007E2B2B" w:rsidRDefault="00895D23">
      <w:pPr>
        <w:spacing w:line="237" w:lineRule="auto"/>
        <w:ind w:left="260" w:right="60"/>
        <w:jc w:val="both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1.1. Положение разработано на основе Федерального закона №</w:t>
      </w:r>
      <w:r w:rsidR="007E2B2B">
        <w:rPr>
          <w:rFonts w:eastAsia="Times New Roman"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273 от 29.12.2012</w:t>
      </w:r>
      <w:r w:rsidR="007E2B2B">
        <w:rPr>
          <w:rFonts w:eastAsia="Times New Roman"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г. «Об образовании в Российской Федерации», ФЗ «Об основных гарантиях прав ребенка в РФ», ФЗ «Об основах системы профилактики безнадзорности и правонарушений», Конвенции ООН о правах ребенка и других нормативно-правовых документов.</w:t>
      </w:r>
    </w:p>
    <w:p w:rsidR="006B5540" w:rsidRPr="007E2B2B" w:rsidRDefault="006B5540">
      <w:pPr>
        <w:spacing w:line="18" w:lineRule="exact"/>
        <w:rPr>
          <w:sz w:val="20"/>
          <w:szCs w:val="20"/>
          <w:lang w:val="ru-RU"/>
        </w:rPr>
      </w:pPr>
    </w:p>
    <w:p w:rsidR="006B5540" w:rsidRPr="007E2B2B" w:rsidRDefault="00895D23">
      <w:pPr>
        <w:spacing w:line="236" w:lineRule="auto"/>
        <w:ind w:left="260" w:right="60"/>
        <w:jc w:val="both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1.2. Настоящее Положение определяет нормативно-правовую и организационно-методическую основу деятельности классного руководителя в МБОУ «</w:t>
      </w:r>
      <w:r w:rsidR="007E2B2B">
        <w:rPr>
          <w:rFonts w:eastAsia="Times New Roman"/>
          <w:sz w:val="28"/>
          <w:szCs w:val="28"/>
          <w:lang w:val="ru-RU"/>
        </w:rPr>
        <w:t>Поисевская СОШ» А</w:t>
      </w:r>
      <w:r w:rsidRPr="007E2B2B">
        <w:rPr>
          <w:rFonts w:eastAsia="Times New Roman"/>
          <w:sz w:val="28"/>
          <w:szCs w:val="28"/>
          <w:lang w:val="ru-RU"/>
        </w:rPr>
        <w:t>МР РТ.</w:t>
      </w:r>
    </w:p>
    <w:p w:rsidR="006B5540" w:rsidRPr="007E2B2B" w:rsidRDefault="006B5540">
      <w:pPr>
        <w:spacing w:line="336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1240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t>2.</w:t>
      </w:r>
      <w:r w:rsidR="004D4FCD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Основные задачи деятельности классного руководителя</w:t>
      </w:r>
    </w:p>
    <w:p w:rsidR="006B5540" w:rsidRPr="007E2B2B" w:rsidRDefault="006B5540">
      <w:pPr>
        <w:spacing w:line="337" w:lineRule="exact"/>
        <w:rPr>
          <w:sz w:val="20"/>
          <w:szCs w:val="20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3"/>
        </w:numPr>
        <w:tabs>
          <w:tab w:val="left" w:pos="752"/>
        </w:tabs>
        <w:spacing w:line="234" w:lineRule="auto"/>
        <w:ind w:right="80"/>
        <w:rPr>
          <w:rFonts w:eastAsia="Times New Roman"/>
          <w:sz w:val="28"/>
          <w:szCs w:val="28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формирование системы ценностных ориентации учащихся как основы их воспитанности;</w:t>
      </w:r>
    </w:p>
    <w:p w:rsidR="006B5540" w:rsidRPr="007E2B2B" w:rsidRDefault="006B5540" w:rsidP="007E2B2B">
      <w:pPr>
        <w:spacing w:line="39" w:lineRule="exact"/>
        <w:rPr>
          <w:rFonts w:eastAsia="Times New Roman"/>
          <w:sz w:val="28"/>
          <w:szCs w:val="28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3"/>
        </w:numPr>
        <w:tabs>
          <w:tab w:val="left" w:pos="752"/>
        </w:tabs>
        <w:spacing w:line="234" w:lineRule="auto"/>
        <w:ind w:right="80"/>
        <w:rPr>
          <w:rFonts w:eastAsia="Times New Roman"/>
          <w:sz w:val="28"/>
          <w:szCs w:val="28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создание благоприятных условий для развития личности учащихся, свободного и полного раскрытия их способностей;</w:t>
      </w:r>
    </w:p>
    <w:p w:rsidR="006B5540" w:rsidRPr="007E2B2B" w:rsidRDefault="00895D23" w:rsidP="007E2B2B">
      <w:pPr>
        <w:pStyle w:val="a4"/>
        <w:numPr>
          <w:ilvl w:val="0"/>
          <w:numId w:val="13"/>
        </w:numPr>
        <w:tabs>
          <w:tab w:val="left" w:pos="709"/>
        </w:tabs>
        <w:rPr>
          <w:rFonts w:eastAsia="Times New Roman"/>
          <w:sz w:val="28"/>
          <w:szCs w:val="28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формирование классного коллектива как воспитательной системы;</w:t>
      </w:r>
    </w:p>
    <w:p w:rsidR="006B5540" w:rsidRPr="007E2B2B" w:rsidRDefault="006B5540" w:rsidP="007E2B2B">
      <w:pPr>
        <w:tabs>
          <w:tab w:val="left" w:pos="709"/>
        </w:tabs>
        <w:spacing w:line="20" w:lineRule="exact"/>
        <w:ind w:left="284"/>
        <w:rPr>
          <w:sz w:val="28"/>
          <w:szCs w:val="28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3"/>
        </w:numPr>
        <w:tabs>
          <w:tab w:val="left" w:pos="709"/>
        </w:tabs>
        <w:spacing w:line="248" w:lineRule="auto"/>
        <w:ind w:right="80"/>
        <w:jc w:val="both"/>
        <w:rPr>
          <w:sz w:val="28"/>
          <w:szCs w:val="28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организация разнообразных видов коллективной творческой деятельности, вовлекающей учащихся в общественно-ценностные социализирующие отношения, способствующие их сплочению и положительному взаимовлиянию;</w:t>
      </w:r>
    </w:p>
    <w:p w:rsidR="006B5540" w:rsidRPr="007E2B2B" w:rsidRDefault="00895D23" w:rsidP="007E2B2B">
      <w:pPr>
        <w:pStyle w:val="a4"/>
        <w:numPr>
          <w:ilvl w:val="0"/>
          <w:numId w:val="13"/>
        </w:numPr>
        <w:tabs>
          <w:tab w:val="left" w:pos="760"/>
        </w:tabs>
        <w:rPr>
          <w:rFonts w:eastAsia="Times New Roman"/>
          <w:sz w:val="28"/>
          <w:szCs w:val="28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диагностика, регулирование и коррекция личностного развития.</w:t>
      </w:r>
    </w:p>
    <w:p w:rsidR="006B5540" w:rsidRPr="007E2B2B" w:rsidRDefault="006B5540">
      <w:pPr>
        <w:spacing w:line="336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1280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t>3.</w:t>
      </w:r>
      <w:r w:rsidR="004D4FCD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Функциональные обязанности классного руководителя</w:t>
      </w:r>
    </w:p>
    <w:p w:rsidR="006B5540" w:rsidRPr="007E2B2B" w:rsidRDefault="006B5540">
      <w:pPr>
        <w:spacing w:line="278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3.1.Организационно - координирующие:</w:t>
      </w:r>
    </w:p>
    <w:p w:rsidR="006B5540" w:rsidRPr="007E2B2B" w:rsidRDefault="006B5540">
      <w:pPr>
        <w:spacing w:line="28" w:lineRule="exact"/>
        <w:rPr>
          <w:sz w:val="20"/>
          <w:szCs w:val="20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0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планирование   своей   деятельности   по   классному   руководству   в</w:t>
      </w:r>
      <w:r w:rsidR="007E2B2B" w:rsidRPr="007E2B2B">
        <w:rPr>
          <w:rFonts w:eastAsia="Times New Roman"/>
          <w:sz w:val="26"/>
          <w:szCs w:val="26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соответствии требованиями к планированию, установленными нормативно-правовыми актами, администрацией школы для классных руководителей;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ведение документации (электронный журнал, дневник, личные дела учащихся);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ind w:right="40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ведение педагогических наблюдений за динамикой развития обучающихся и коллектива класса;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организация классного коллектива: распределение поручений, работа с активом;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организация дежурства по классу, школе, столовой;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соблюдение санитарного состояния прикрепленного кабинета;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организация питания учащихся;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забота о внешнем виде воспитанников;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ind w:right="40"/>
        <w:jc w:val="both"/>
        <w:rPr>
          <w:rFonts w:eastAsia="Times New Roman"/>
          <w:sz w:val="26"/>
          <w:szCs w:val="26"/>
          <w:lang w:val="ru-RU"/>
        </w:rPr>
        <w:sectPr w:rsidR="006B5540" w:rsidRPr="007E2B2B">
          <w:pgSz w:w="11900" w:h="16838"/>
          <w:pgMar w:top="1130" w:right="844" w:bottom="811" w:left="1440" w:header="0" w:footer="0" w:gutter="0"/>
          <w:cols w:space="720" w:equalWidth="0">
            <w:col w:w="9620"/>
          </w:cols>
        </w:sectPr>
      </w:pPr>
      <w:r w:rsidRPr="007E2B2B">
        <w:rPr>
          <w:rFonts w:eastAsia="Times New Roman"/>
          <w:sz w:val="28"/>
          <w:szCs w:val="28"/>
          <w:lang w:val="ru-RU"/>
        </w:rPr>
        <w:t>систематическое (1 раз в неделю) проведение классных часов (собрания, «часы общения», организационные классные часы и т.п.) с учащимися</w:t>
      </w:r>
      <w:r w:rsidR="007E2B2B" w:rsidRPr="007E2B2B">
        <w:rPr>
          <w:rFonts w:eastAsia="Times New Roman"/>
          <w:sz w:val="26"/>
          <w:szCs w:val="26"/>
          <w:lang w:val="ru-RU"/>
        </w:rPr>
        <w:t xml:space="preserve"> 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lastRenderedPageBreak/>
        <w:t>закрепленного класса;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организация работы по профессиональной ориентации учащихся;</w:t>
      </w:r>
    </w:p>
    <w:p w:rsidR="006B5540" w:rsidRPr="007E2B2B" w:rsidRDefault="006B5540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формирование системы ученического самоуправления в классном коллективе;</w:t>
      </w:r>
    </w:p>
    <w:p w:rsidR="006B5540" w:rsidRPr="007E2B2B" w:rsidRDefault="006B5540">
      <w:pPr>
        <w:spacing w:line="20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привлечение детей к деятельности в рамках детских общественных объединений;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5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определение форм взаимодействия учащихся с государственными (или негосударственными) общественными институтами в целях создания необходимых условий для разностороннего развития личности;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проведение плановых и, в исключительных случаях, внеплановых родительских собраний;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содействие деятельности родительского комитета класса;</w:t>
      </w:r>
    </w:p>
    <w:p w:rsidR="006B5540" w:rsidRPr="007E2B2B" w:rsidRDefault="006B5540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повышение своей профессиональной квалификации в целях совершенствования воспитательного процесса;</w:t>
      </w: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взаимодействие с учителями, работающими в классе;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7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учет и стимулирование разнообразной деятельности детей, особенно в системе дополнительного образования, обеспечение для этого необходимых условий;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4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индивидуальное воздействие и взаимодействие с каждым учащимся и коллективом в целом как субъектами этой деятельности.</w:t>
      </w: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3.2. Коммуникативные:</w:t>
      </w:r>
    </w:p>
    <w:p w:rsidR="006B5540" w:rsidRPr="007E2B2B" w:rsidRDefault="00895D23" w:rsidP="007E2B2B">
      <w:pPr>
        <w:pStyle w:val="a4"/>
        <w:numPr>
          <w:ilvl w:val="0"/>
          <w:numId w:val="15"/>
        </w:numPr>
        <w:tabs>
          <w:tab w:val="left" w:pos="60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регулирование межличностных отношений между детьми;</w:t>
      </w:r>
    </w:p>
    <w:p w:rsidR="006B5540" w:rsidRPr="007E2B2B" w:rsidRDefault="006B5540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6B5540" w:rsidRPr="007E2B2B" w:rsidRDefault="00895D23" w:rsidP="007E2B2B">
      <w:pPr>
        <w:pStyle w:val="a4"/>
        <w:numPr>
          <w:ilvl w:val="0"/>
          <w:numId w:val="15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установление оптимальных взаимоотношений в системе «ученик-учитель», «ученик - родитель», «учитель - родитель»;</w:t>
      </w:r>
    </w:p>
    <w:p w:rsidR="006B5540" w:rsidRPr="007E2B2B" w:rsidRDefault="00895D23" w:rsidP="007E2B2B">
      <w:pPr>
        <w:pStyle w:val="a4"/>
        <w:numPr>
          <w:ilvl w:val="0"/>
          <w:numId w:val="15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содействие   общему   благоприятному   психологическом   климату   в</w:t>
      </w:r>
      <w:r w:rsidR="007E2B2B" w:rsidRPr="007E2B2B">
        <w:rPr>
          <w:rFonts w:eastAsia="Times New Roman"/>
          <w:sz w:val="26"/>
          <w:szCs w:val="26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коллективе.</w:t>
      </w: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3.3 Аналитические:</w:t>
      </w:r>
    </w:p>
    <w:p w:rsidR="006B5540" w:rsidRPr="007E2B2B" w:rsidRDefault="006B5540">
      <w:pPr>
        <w:spacing w:line="15" w:lineRule="exact"/>
        <w:rPr>
          <w:sz w:val="20"/>
          <w:szCs w:val="20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6"/>
        </w:numPr>
        <w:tabs>
          <w:tab w:val="left" w:pos="672"/>
        </w:tabs>
        <w:spacing w:line="237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изучение физического и психического здоровья воспитанников, их успеваемости, посещаемости и поведения;</w:t>
      </w:r>
    </w:p>
    <w:p w:rsidR="006B5540" w:rsidRPr="004D4FCD" w:rsidRDefault="00895D23" w:rsidP="004D4FCD">
      <w:pPr>
        <w:pStyle w:val="a4"/>
        <w:numPr>
          <w:ilvl w:val="0"/>
          <w:numId w:val="16"/>
        </w:numPr>
        <w:tabs>
          <w:tab w:val="left" w:pos="680"/>
        </w:tabs>
        <w:rPr>
          <w:rFonts w:eastAsia="Times New Roman"/>
          <w:sz w:val="26"/>
          <w:szCs w:val="26"/>
        </w:rPr>
      </w:pPr>
      <w:r w:rsidRPr="004D4FCD">
        <w:rPr>
          <w:rFonts w:eastAsia="Times New Roman"/>
          <w:sz w:val="28"/>
          <w:szCs w:val="28"/>
        </w:rPr>
        <w:t>изучение индивидуальности учащегося;</w:t>
      </w:r>
    </w:p>
    <w:p w:rsidR="006B5540" w:rsidRPr="004D4FCD" w:rsidRDefault="00895D23" w:rsidP="004D4FCD">
      <w:pPr>
        <w:pStyle w:val="a4"/>
        <w:numPr>
          <w:ilvl w:val="0"/>
          <w:numId w:val="16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систематический анализ динамики личностного развития обучающихся;</w:t>
      </w:r>
    </w:p>
    <w:p w:rsidR="006B5540" w:rsidRPr="004D4FCD" w:rsidRDefault="00895D23" w:rsidP="004D4FCD">
      <w:pPr>
        <w:pStyle w:val="a4"/>
        <w:numPr>
          <w:ilvl w:val="0"/>
          <w:numId w:val="16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анализ и оценка семейного воспитания каждого ученика;</w:t>
      </w:r>
    </w:p>
    <w:p w:rsidR="006B5540" w:rsidRPr="004D4FCD" w:rsidRDefault="00895D23" w:rsidP="004D4FCD">
      <w:pPr>
        <w:pStyle w:val="a4"/>
        <w:numPr>
          <w:ilvl w:val="0"/>
          <w:numId w:val="16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анализ и оценка воспитанности личности и коллектива.</w:t>
      </w:r>
    </w:p>
    <w:p w:rsidR="006B5540" w:rsidRPr="007E2B2B" w:rsidRDefault="006B5540">
      <w:pPr>
        <w:spacing w:line="4" w:lineRule="exact"/>
        <w:rPr>
          <w:sz w:val="20"/>
          <w:szCs w:val="20"/>
          <w:lang w:val="ru-RU"/>
        </w:rPr>
      </w:pPr>
    </w:p>
    <w:p w:rsidR="006B5540" w:rsidRPr="004D4FCD" w:rsidRDefault="00895D23">
      <w:pPr>
        <w:ind w:left="260"/>
        <w:rPr>
          <w:sz w:val="20"/>
          <w:szCs w:val="20"/>
          <w:lang w:val="ru-RU"/>
        </w:rPr>
      </w:pPr>
      <w:r w:rsidRPr="004D4FCD">
        <w:rPr>
          <w:rFonts w:eastAsia="Times New Roman"/>
          <w:bCs/>
          <w:sz w:val="28"/>
          <w:szCs w:val="28"/>
          <w:lang w:val="ru-RU"/>
        </w:rPr>
        <w:t>3.4. Социальные:</w:t>
      </w:r>
    </w:p>
    <w:p w:rsidR="006B5540" w:rsidRPr="004D4FCD" w:rsidRDefault="006B5540">
      <w:pPr>
        <w:spacing w:line="11" w:lineRule="exact"/>
        <w:rPr>
          <w:sz w:val="20"/>
          <w:szCs w:val="20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обеспечение индивидуального развития учащихся класса, полного раскрытия их способностей;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5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 xml:space="preserve">при поддержке </w:t>
      </w:r>
      <w:r w:rsidR="007E2B2B" w:rsidRPr="004D4FCD">
        <w:rPr>
          <w:rFonts w:eastAsia="Times New Roman"/>
          <w:sz w:val="28"/>
          <w:szCs w:val="28"/>
          <w:lang w:val="ru-RU"/>
        </w:rPr>
        <w:t xml:space="preserve">внешних психологов и </w:t>
      </w:r>
      <w:r w:rsidRPr="004D4FCD">
        <w:rPr>
          <w:rFonts w:eastAsia="Times New Roman"/>
          <w:sz w:val="28"/>
          <w:szCs w:val="28"/>
          <w:lang w:val="ru-RU"/>
        </w:rPr>
        <w:t>родителей (законных представителей) осуществление диагностики воспитанности учащихся, эффективности воспитательной работы с ними;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7" w:lineRule="auto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организация всех видов индивидуальной, групповой, коллективной деятельности, вовлекающей учащихся в общественно-ценностные отношения;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создание классного коллектива как воспитывающей среды, обеспечивающей социализацию каждого ребенка;</w:t>
      </w:r>
    </w:p>
    <w:p w:rsidR="006B5540" w:rsidRPr="007E2B2B" w:rsidRDefault="006B5540">
      <w:pPr>
        <w:rPr>
          <w:lang w:val="ru-RU"/>
        </w:rPr>
        <w:sectPr w:rsidR="006B5540" w:rsidRPr="007E2B2B">
          <w:pgSz w:w="11900" w:h="16838"/>
          <w:pgMar w:top="1125" w:right="864" w:bottom="653" w:left="1440" w:header="0" w:footer="0" w:gutter="0"/>
          <w:cols w:space="720" w:equalWidth="0">
            <w:col w:w="9600"/>
          </w:cols>
        </w:sect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lastRenderedPageBreak/>
        <w:t>выявление и учет детей социально незащищенных категорий;</w:t>
      </w: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обеспечение охраны прав и социальной защиты всех категорий учащихся;</w:t>
      </w:r>
    </w:p>
    <w:p w:rsidR="006B5540" w:rsidRPr="007E2B2B" w:rsidRDefault="006B5540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7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систематическое посещение неблагополучных семей в целях изучения, контроля, коррекции ситуации и выработки совместно с родителями учащихся единой стратегии и тактики воспитательной работы;</w:t>
      </w:r>
    </w:p>
    <w:p w:rsidR="006B5540" w:rsidRPr="007E2B2B" w:rsidRDefault="006B5540">
      <w:pPr>
        <w:spacing w:line="16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систематическое осуществление наблюдений за поведением детей «группы риска» и состоящих на учете в ПДН;</w:t>
      </w:r>
    </w:p>
    <w:p w:rsidR="006B5540" w:rsidRPr="004D4FCD" w:rsidRDefault="00895D23" w:rsidP="004D4FCD">
      <w:pPr>
        <w:pStyle w:val="a4"/>
        <w:numPr>
          <w:ilvl w:val="0"/>
          <w:numId w:val="17"/>
        </w:numPr>
        <w:tabs>
          <w:tab w:val="left" w:pos="672"/>
        </w:tabs>
        <w:spacing w:line="236" w:lineRule="auto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систематическое посещение семей проблемных учащихся в целях изучения условий воспитания и выработки совместно с родителями учащихся единой стратегии и тактики воспитательной работы.</w:t>
      </w:r>
    </w:p>
    <w:p w:rsidR="006B5540" w:rsidRPr="007E2B2B" w:rsidRDefault="006B5540">
      <w:pPr>
        <w:spacing w:line="355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right="-279"/>
        <w:jc w:val="center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t>4.</w:t>
      </w:r>
      <w:r w:rsidR="007E2B2B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Права классного руководителя</w:t>
      </w:r>
    </w:p>
    <w:p w:rsidR="006B5540" w:rsidRPr="007E2B2B" w:rsidRDefault="006B5540">
      <w:pPr>
        <w:spacing w:line="292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60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Классный руководитель как административное лицо имеет право:</w:t>
      </w:r>
    </w:p>
    <w:p w:rsidR="006B5540" w:rsidRPr="007E2B2B" w:rsidRDefault="006B5540">
      <w:pPr>
        <w:spacing w:line="16" w:lineRule="exact"/>
        <w:rPr>
          <w:sz w:val="20"/>
          <w:szCs w:val="20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580"/>
        </w:tabs>
        <w:spacing w:line="234" w:lineRule="auto"/>
        <w:rPr>
          <w:sz w:val="20"/>
          <w:szCs w:val="20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предлагать руководителю школы план мероприятий по совершенствованию работы школы;</w:t>
      </w:r>
    </w:p>
    <w:p w:rsidR="006B5540" w:rsidRPr="007E2B2B" w:rsidRDefault="006B5540">
      <w:pPr>
        <w:spacing w:line="15" w:lineRule="exact"/>
        <w:rPr>
          <w:sz w:val="20"/>
          <w:szCs w:val="20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заслушивать и принимать участие в обсуждении отчетов о деятельности родительского комитета класса;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участвовать в организации и проведении общешкольных мероприятий с обучающимися;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5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присутствовать на любых уроках или мероприятиях, проводимых учителями- предметниками в классе;</w:t>
      </w:r>
    </w:p>
    <w:p w:rsidR="006B5540" w:rsidRPr="007E2B2B" w:rsidRDefault="006B5540">
      <w:pPr>
        <w:spacing w:line="17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5" w:lineRule="auto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координировать работу учителей-предметников, оказывающих воспитательное влияние на его учащихся через проведение педагогических консилиумов, «малых» педсоветов и пр. форм;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5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выносить на рассмотрение администрации, методического Совета или Педагогического совета школы, согласованные с коллективом класса предложения по улучшению воспитательной работы;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8"/>
        </w:numPr>
        <w:tabs>
          <w:tab w:val="left" w:pos="672"/>
        </w:tabs>
        <w:spacing w:line="236" w:lineRule="auto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приглашать родителей (или лиц, их заменяющих) в школу, по согласованию с администрацией обращаться в Советы содействия семье и школе на предприятия, в организации для решения вопросов, связанных с обучением и воспитанием учащихся класса.</w:t>
      </w:r>
    </w:p>
    <w:p w:rsidR="006B5540" w:rsidRPr="007E2B2B" w:rsidRDefault="006B5540">
      <w:pPr>
        <w:spacing w:line="360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2160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t>5.</w:t>
      </w:r>
      <w:r w:rsidR="007E2B2B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Ответственность классного руководителя</w:t>
      </w:r>
    </w:p>
    <w:p w:rsidR="006B5540" w:rsidRPr="007E2B2B" w:rsidRDefault="006B5540">
      <w:pPr>
        <w:spacing w:line="332" w:lineRule="exact"/>
        <w:rPr>
          <w:sz w:val="20"/>
          <w:szCs w:val="20"/>
          <w:lang w:val="ru-RU"/>
        </w:rPr>
      </w:pPr>
    </w:p>
    <w:p w:rsidR="006B5540" w:rsidRPr="007E2B2B" w:rsidRDefault="00895D23">
      <w:pPr>
        <w:spacing w:line="238" w:lineRule="auto"/>
        <w:ind w:left="600" w:firstLine="480"/>
        <w:jc w:val="both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За неисполнение или ненадлежащее исполнение без уважительной причины Устава и Правил внутреннего распорядка школы, распоряжений руководителя школы, должностных обязанностей, установленных настоящим Положением, в том числе за неиспользование предоставленных прав, классный руководитель несет дисциплинарную ответственность в порядке, определенном трудовым законодательством.</w:t>
      </w:r>
    </w:p>
    <w:p w:rsidR="006B5540" w:rsidRPr="007E2B2B" w:rsidRDefault="006B5540">
      <w:pPr>
        <w:rPr>
          <w:lang w:val="ru-RU"/>
        </w:rPr>
        <w:sectPr w:rsidR="006B5540" w:rsidRPr="007E2B2B">
          <w:pgSz w:w="11900" w:h="16838"/>
          <w:pgMar w:top="1125" w:right="864" w:bottom="1440" w:left="1440" w:header="0" w:footer="0" w:gutter="0"/>
          <w:cols w:space="720" w:equalWidth="0">
            <w:col w:w="9600"/>
          </w:cols>
        </w:sectPr>
      </w:pPr>
    </w:p>
    <w:p w:rsidR="006B5540" w:rsidRPr="007E2B2B" w:rsidRDefault="00895D23">
      <w:pPr>
        <w:spacing w:line="234" w:lineRule="auto"/>
        <w:ind w:right="-259"/>
        <w:jc w:val="center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lastRenderedPageBreak/>
        <w:t>6.</w:t>
      </w:r>
      <w:r w:rsidR="007E2B2B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Требования к уровню профессиональной подготовки классного руководителя</w:t>
      </w:r>
    </w:p>
    <w:p w:rsidR="006B5540" w:rsidRPr="007E2B2B" w:rsidRDefault="006B5540">
      <w:pPr>
        <w:spacing w:line="323" w:lineRule="exact"/>
        <w:rPr>
          <w:sz w:val="20"/>
          <w:szCs w:val="20"/>
          <w:lang w:val="ru-RU"/>
        </w:rPr>
      </w:pPr>
    </w:p>
    <w:p w:rsidR="006B5540" w:rsidRPr="007E2B2B" w:rsidRDefault="00895D23">
      <w:pPr>
        <w:spacing w:line="234" w:lineRule="auto"/>
        <w:ind w:left="260" w:right="2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6.1.</w:t>
      </w:r>
      <w:r w:rsidR="004D4FCD">
        <w:rPr>
          <w:rFonts w:eastAsia="Times New Roman"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Слагаемыми профессиональной подготовки классного руководителя являются:</w:t>
      </w: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знания и умения по общей и социальной педагогике; общей, социальной</w:t>
      </w:r>
      <w:r w:rsidR="004D4FCD" w:rsidRPr="004D4FCD">
        <w:rPr>
          <w:rFonts w:eastAsia="Times New Roman"/>
          <w:sz w:val="26"/>
          <w:szCs w:val="26"/>
          <w:lang w:val="ru-RU"/>
        </w:rPr>
        <w:t xml:space="preserve"> и </w:t>
      </w:r>
      <w:r w:rsidRPr="004D4FCD">
        <w:rPr>
          <w:rFonts w:eastAsia="Times New Roman"/>
          <w:sz w:val="28"/>
          <w:szCs w:val="28"/>
          <w:lang w:val="ru-RU"/>
        </w:rPr>
        <w:t>возрастной психологии;</w:t>
      </w:r>
    </w:p>
    <w:p w:rsidR="006B5540" w:rsidRPr="004D4FCD" w:rsidRDefault="006B5540">
      <w:pPr>
        <w:spacing w:line="14" w:lineRule="exact"/>
        <w:rPr>
          <w:rFonts w:eastAsia="Times New Roman"/>
          <w:sz w:val="28"/>
          <w:szCs w:val="28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72"/>
        </w:tabs>
        <w:spacing w:line="237" w:lineRule="auto"/>
        <w:ind w:right="20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знание теоретических основ воспитания, владение технологиями воспитательного воздействия на личность (методикой воспитательной работы; методикой организации досуга школьников, коллективной творческой деятельности; техникой индивидуального общения с детьми, родителями и др.);</w:t>
      </w:r>
    </w:p>
    <w:p w:rsidR="006B5540" w:rsidRPr="007E2B2B" w:rsidRDefault="006B5540">
      <w:pPr>
        <w:spacing w:line="3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знание индивидуальных и возрастных особенностей детей и подростков,</w:t>
      </w:r>
    </w:p>
    <w:p w:rsidR="006B5540" w:rsidRPr="007E2B2B" w:rsidRDefault="006B5540">
      <w:pPr>
        <w:spacing w:line="14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владение эффективными методами изучения (диагностики) отдельной личности и группы;</w:t>
      </w:r>
    </w:p>
    <w:p w:rsidR="006B5540" w:rsidRPr="007E2B2B" w:rsidRDefault="006B5540">
      <w:pPr>
        <w:spacing w:line="5" w:lineRule="exact"/>
        <w:rPr>
          <w:rFonts w:eastAsia="Times New Roman"/>
          <w:sz w:val="26"/>
          <w:szCs w:val="26"/>
          <w:lang w:val="ru-RU"/>
        </w:rPr>
      </w:pPr>
    </w:p>
    <w:p w:rsidR="004D4FCD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знание основ физиологии, школьной гигиены;</w:t>
      </w: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знание законодательных актов, постановлений и решений правительства</w:t>
      </w:r>
      <w:r w:rsidR="004D4FCD" w:rsidRPr="004D4FCD">
        <w:rPr>
          <w:rFonts w:eastAsia="Times New Roman"/>
          <w:sz w:val="26"/>
          <w:szCs w:val="26"/>
          <w:lang w:val="ru-RU"/>
        </w:rPr>
        <w:t xml:space="preserve"> и </w:t>
      </w:r>
      <w:r w:rsidRPr="004D4FCD">
        <w:rPr>
          <w:rFonts w:eastAsia="Times New Roman"/>
          <w:sz w:val="28"/>
          <w:szCs w:val="28"/>
          <w:lang w:val="ru-RU"/>
        </w:rPr>
        <w:t>других государственных органов по</w:t>
      </w:r>
      <w:r w:rsidR="004D4FCD" w:rsidRPr="004D4FCD">
        <w:rPr>
          <w:rFonts w:eastAsia="Times New Roman"/>
          <w:sz w:val="28"/>
          <w:szCs w:val="28"/>
          <w:lang w:val="ru-RU"/>
        </w:rPr>
        <w:t xml:space="preserve"> вопросам обучения и воспитания </w:t>
      </w:r>
      <w:r w:rsidRPr="004D4FCD">
        <w:rPr>
          <w:rFonts w:eastAsia="Times New Roman"/>
          <w:sz w:val="28"/>
          <w:szCs w:val="28"/>
          <w:lang w:val="ru-RU"/>
        </w:rPr>
        <w:t>учащихся, Конвенции о правах ребенка, основ трудового законодательства;</w:t>
      </w:r>
    </w:p>
    <w:p w:rsidR="006B5540" w:rsidRPr="007E2B2B" w:rsidRDefault="006B5540">
      <w:pPr>
        <w:spacing w:line="19" w:lineRule="exact"/>
        <w:rPr>
          <w:rFonts w:eastAsia="Times New Roman"/>
          <w:sz w:val="28"/>
          <w:szCs w:val="28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72"/>
        </w:tabs>
        <w:spacing w:line="236" w:lineRule="auto"/>
        <w:jc w:val="both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знание инструктивно-методических документов, методических рекомендаций по организации воспитательного процесса, основных направлений и перспектив развития образования и педагогической практики;</w:t>
      </w:r>
    </w:p>
    <w:p w:rsidR="006B5540" w:rsidRPr="007E2B2B" w:rsidRDefault="006B5540">
      <w:pPr>
        <w:spacing w:line="19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способности к самоанализу, самодиагностике, прогнозированию, программированию, коррекции, самоконтролю;</w:t>
      </w: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наличие организаторских умений и навыков;</w:t>
      </w: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</w:rPr>
      </w:pPr>
      <w:r w:rsidRPr="004D4FCD">
        <w:rPr>
          <w:rFonts w:eastAsia="Times New Roman"/>
          <w:sz w:val="28"/>
          <w:szCs w:val="28"/>
        </w:rPr>
        <w:t>наличие коммуникативных способностей;</w:t>
      </w:r>
    </w:p>
    <w:p w:rsidR="006B5540" w:rsidRDefault="006B5540">
      <w:pPr>
        <w:spacing w:line="4" w:lineRule="exact"/>
        <w:rPr>
          <w:rFonts w:eastAsia="Times New Roman"/>
          <w:sz w:val="26"/>
          <w:szCs w:val="26"/>
        </w:rPr>
      </w:pPr>
    </w:p>
    <w:p w:rsidR="006B5540" w:rsidRPr="004D4FCD" w:rsidRDefault="00895D23" w:rsidP="004D4FCD">
      <w:pPr>
        <w:pStyle w:val="a4"/>
        <w:numPr>
          <w:ilvl w:val="0"/>
          <w:numId w:val="19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высокий уровень духовно-нравственной культуры.</w:t>
      </w:r>
    </w:p>
    <w:p w:rsidR="006B5540" w:rsidRPr="007E2B2B" w:rsidRDefault="006B5540">
      <w:pPr>
        <w:spacing w:line="15" w:lineRule="exact"/>
        <w:rPr>
          <w:sz w:val="20"/>
          <w:szCs w:val="20"/>
          <w:lang w:val="ru-RU"/>
        </w:rPr>
      </w:pPr>
    </w:p>
    <w:p w:rsidR="006B5540" w:rsidRPr="007E2B2B" w:rsidRDefault="00895D23">
      <w:pPr>
        <w:spacing w:line="234" w:lineRule="auto"/>
        <w:ind w:left="260" w:right="2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6.2.</w:t>
      </w:r>
      <w:r w:rsidR="004D4FCD">
        <w:rPr>
          <w:rFonts w:eastAsia="Times New Roman"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sz w:val="28"/>
          <w:szCs w:val="28"/>
          <w:lang w:val="ru-RU"/>
        </w:rPr>
        <w:t>Слагаемыми эффективности работы классного руководителя являются положительная динамика:</w:t>
      </w: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состояние психологического и физического здоровья учащихся класса;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степень сформированности у учащихся понимания значимости здорового образа жизни;</w:t>
      </w: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80"/>
        </w:tabs>
        <w:rPr>
          <w:rFonts w:eastAsia="Times New Roman"/>
          <w:sz w:val="26"/>
          <w:szCs w:val="26"/>
        </w:rPr>
      </w:pPr>
      <w:r w:rsidRPr="004D4FCD">
        <w:rPr>
          <w:rFonts w:eastAsia="Times New Roman"/>
          <w:sz w:val="28"/>
          <w:szCs w:val="28"/>
        </w:rPr>
        <w:t>уровень воспитанности учащихся;</w:t>
      </w: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80"/>
        </w:tabs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% посещаемости учебных занятий и внеучебных мероприятий;</w:t>
      </w: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80"/>
        </w:tabs>
        <w:rPr>
          <w:rFonts w:eastAsia="Times New Roman"/>
          <w:sz w:val="26"/>
          <w:szCs w:val="26"/>
        </w:rPr>
      </w:pPr>
      <w:r w:rsidRPr="004D4FCD">
        <w:rPr>
          <w:rFonts w:eastAsia="Times New Roman"/>
          <w:sz w:val="28"/>
          <w:szCs w:val="28"/>
        </w:rPr>
        <w:t>уровень сформированности классного коллектива;</w:t>
      </w:r>
    </w:p>
    <w:p w:rsidR="006B5540" w:rsidRDefault="006B5540">
      <w:pPr>
        <w:spacing w:line="14" w:lineRule="exact"/>
        <w:rPr>
          <w:rFonts w:eastAsia="Times New Roman"/>
          <w:sz w:val="26"/>
          <w:szCs w:val="26"/>
        </w:rPr>
      </w:pP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72"/>
        </w:tabs>
        <w:spacing w:line="234" w:lineRule="auto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% занятости учащихся в различных формах дополнительного образования (кружки, секции, студии и др.);</w:t>
      </w:r>
    </w:p>
    <w:p w:rsidR="006B5540" w:rsidRPr="007E2B2B" w:rsidRDefault="006B5540">
      <w:pPr>
        <w:spacing w:line="15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72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рейтинг активности классного коллектива и отдельных учащихся в школьных, муниципальных, республиканских, мероприятиях;</w:t>
      </w:r>
    </w:p>
    <w:p w:rsidR="006B5540" w:rsidRPr="007E2B2B" w:rsidRDefault="006B5540">
      <w:pPr>
        <w:spacing w:line="20" w:lineRule="exact"/>
        <w:rPr>
          <w:rFonts w:eastAsia="Times New Roman"/>
          <w:sz w:val="26"/>
          <w:szCs w:val="26"/>
          <w:lang w:val="ru-RU"/>
        </w:rPr>
      </w:pPr>
    </w:p>
    <w:p w:rsidR="006B5540" w:rsidRPr="004D4FCD" w:rsidRDefault="00895D23" w:rsidP="004D4FCD">
      <w:pPr>
        <w:pStyle w:val="a4"/>
        <w:numPr>
          <w:ilvl w:val="0"/>
          <w:numId w:val="20"/>
        </w:numPr>
        <w:tabs>
          <w:tab w:val="left" w:pos="600"/>
        </w:tabs>
        <w:spacing w:line="234" w:lineRule="auto"/>
        <w:ind w:right="20"/>
        <w:rPr>
          <w:rFonts w:eastAsia="Times New Roman"/>
          <w:sz w:val="26"/>
          <w:szCs w:val="26"/>
          <w:lang w:val="ru-RU"/>
        </w:rPr>
      </w:pPr>
      <w:r w:rsidRPr="004D4FCD">
        <w:rPr>
          <w:rFonts w:eastAsia="Times New Roman"/>
          <w:sz w:val="28"/>
          <w:szCs w:val="28"/>
          <w:lang w:val="ru-RU"/>
        </w:rPr>
        <w:t>степень участия классного коллектива в работе органов ученического самоуправления.</w:t>
      </w:r>
    </w:p>
    <w:p w:rsidR="006B5540" w:rsidRPr="007E2B2B" w:rsidRDefault="006B5540">
      <w:pPr>
        <w:rPr>
          <w:lang w:val="ru-RU"/>
        </w:rPr>
        <w:sectPr w:rsidR="006B5540" w:rsidRPr="007E2B2B">
          <w:pgSz w:w="11900" w:h="16838"/>
          <w:pgMar w:top="1146" w:right="864" w:bottom="1440" w:left="1440" w:header="0" w:footer="0" w:gutter="0"/>
          <w:cols w:space="720" w:equalWidth="0">
            <w:col w:w="9600"/>
          </w:cols>
        </w:sectPr>
      </w:pPr>
    </w:p>
    <w:p w:rsidR="006B5540" w:rsidRPr="007E2B2B" w:rsidRDefault="00895D23">
      <w:pPr>
        <w:ind w:right="-279"/>
        <w:jc w:val="center"/>
        <w:rPr>
          <w:sz w:val="20"/>
          <w:szCs w:val="20"/>
          <w:lang w:val="ru-RU"/>
        </w:rPr>
      </w:pPr>
      <w:r w:rsidRPr="007E2B2B">
        <w:rPr>
          <w:rFonts w:eastAsia="Times New Roman"/>
          <w:b/>
          <w:bCs/>
          <w:sz w:val="28"/>
          <w:szCs w:val="28"/>
          <w:lang w:val="ru-RU"/>
        </w:rPr>
        <w:lastRenderedPageBreak/>
        <w:t>7.</w:t>
      </w:r>
      <w:r w:rsidR="007E2B2B">
        <w:rPr>
          <w:rFonts w:eastAsia="Times New Roman"/>
          <w:b/>
          <w:bCs/>
          <w:sz w:val="28"/>
          <w:szCs w:val="28"/>
          <w:lang w:val="ru-RU"/>
        </w:rPr>
        <w:t xml:space="preserve"> </w:t>
      </w:r>
      <w:r w:rsidRPr="007E2B2B">
        <w:rPr>
          <w:rFonts w:eastAsia="Times New Roman"/>
          <w:b/>
          <w:bCs/>
          <w:sz w:val="28"/>
          <w:szCs w:val="28"/>
          <w:lang w:val="ru-RU"/>
        </w:rPr>
        <w:t>Делопроизводство</w:t>
      </w:r>
    </w:p>
    <w:p w:rsidR="006B5540" w:rsidRPr="007E2B2B" w:rsidRDefault="006B5540">
      <w:pPr>
        <w:spacing w:line="297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7.1. Разработка плана воспитательной работы на учебный год.</w:t>
      </w:r>
    </w:p>
    <w:p w:rsidR="006B5540" w:rsidRPr="007E2B2B" w:rsidRDefault="006B5540">
      <w:pPr>
        <w:spacing w:line="4" w:lineRule="exact"/>
        <w:rPr>
          <w:sz w:val="20"/>
          <w:szCs w:val="20"/>
          <w:lang w:val="ru-RU"/>
        </w:rPr>
      </w:pP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7.2. Социальный паспорт класса.</w:t>
      </w:r>
    </w:p>
    <w:p w:rsidR="006B5540" w:rsidRPr="007E2B2B" w:rsidRDefault="006B5540">
      <w:pPr>
        <w:spacing w:line="16" w:lineRule="exact"/>
        <w:rPr>
          <w:sz w:val="20"/>
          <w:szCs w:val="20"/>
          <w:lang w:val="ru-RU"/>
        </w:rPr>
      </w:pPr>
    </w:p>
    <w:p w:rsidR="006B5540" w:rsidRPr="007E2B2B" w:rsidRDefault="00895D23" w:rsidP="004D4FCD">
      <w:pPr>
        <w:spacing w:line="235" w:lineRule="auto"/>
        <w:ind w:left="260"/>
        <w:jc w:val="both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7.3. Оформление личных дел учащихся.</w:t>
      </w:r>
    </w:p>
    <w:p w:rsidR="006B5540" w:rsidRPr="007E2B2B" w:rsidRDefault="004D4FCD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7.4</w:t>
      </w:r>
      <w:r w:rsidR="00895D23" w:rsidRPr="007E2B2B">
        <w:rPr>
          <w:rFonts w:eastAsia="Times New Roman"/>
          <w:sz w:val="28"/>
          <w:szCs w:val="28"/>
          <w:lang w:val="ru-RU"/>
        </w:rPr>
        <w:t>. Оформление электронного классного журнала.</w:t>
      </w:r>
    </w:p>
    <w:p w:rsidR="006B5540" w:rsidRPr="007E2B2B" w:rsidRDefault="00895D23">
      <w:pPr>
        <w:ind w:left="260"/>
        <w:rPr>
          <w:sz w:val="20"/>
          <w:szCs w:val="20"/>
          <w:lang w:val="ru-RU"/>
        </w:rPr>
      </w:pPr>
      <w:r w:rsidRPr="007E2B2B">
        <w:rPr>
          <w:rFonts w:eastAsia="Times New Roman"/>
          <w:sz w:val="28"/>
          <w:szCs w:val="28"/>
          <w:lang w:val="ru-RU"/>
        </w:rPr>
        <w:t>7.</w:t>
      </w:r>
      <w:r w:rsidR="004D4FCD">
        <w:rPr>
          <w:rFonts w:eastAsia="Times New Roman"/>
          <w:sz w:val="28"/>
          <w:szCs w:val="28"/>
          <w:lang w:val="ru-RU"/>
        </w:rPr>
        <w:t>5</w:t>
      </w:r>
      <w:r w:rsidRPr="007E2B2B">
        <w:rPr>
          <w:rFonts w:eastAsia="Times New Roman"/>
          <w:sz w:val="28"/>
          <w:szCs w:val="28"/>
          <w:lang w:val="ru-RU"/>
        </w:rPr>
        <w:t>.Оформление протоколов родительских собраний.</w:t>
      </w:r>
    </w:p>
    <w:p w:rsidR="006B5540" w:rsidRPr="007E2B2B" w:rsidRDefault="004D4FCD">
      <w:pPr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7.6</w:t>
      </w:r>
      <w:r w:rsidR="00895D23" w:rsidRPr="007E2B2B">
        <w:rPr>
          <w:rFonts w:eastAsia="Times New Roman"/>
          <w:sz w:val="28"/>
          <w:szCs w:val="28"/>
          <w:lang w:val="ru-RU"/>
        </w:rPr>
        <w:t>. Составление отчетов по итогам воспитательной работы за учебный год.</w:t>
      </w:r>
    </w:p>
    <w:p w:rsidR="006B5540" w:rsidRPr="007E2B2B" w:rsidRDefault="004D4FCD">
      <w:pPr>
        <w:spacing w:line="239" w:lineRule="auto"/>
        <w:ind w:left="260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7.7</w:t>
      </w:r>
      <w:r w:rsidR="00895D23" w:rsidRPr="007E2B2B">
        <w:rPr>
          <w:rFonts w:eastAsia="Times New Roman"/>
          <w:sz w:val="28"/>
          <w:szCs w:val="28"/>
          <w:lang w:val="ru-RU"/>
        </w:rPr>
        <w:t>. Показатели учебной деятельности (четверть, полугодие, год).</w:t>
      </w:r>
    </w:p>
    <w:p w:rsidR="006B5540" w:rsidRPr="007E2B2B" w:rsidRDefault="006B5540">
      <w:pPr>
        <w:spacing w:line="15" w:lineRule="exact"/>
        <w:rPr>
          <w:sz w:val="20"/>
          <w:szCs w:val="20"/>
          <w:lang w:val="ru-RU"/>
        </w:rPr>
      </w:pPr>
    </w:p>
    <w:p w:rsidR="006B5540" w:rsidRPr="007E2B2B" w:rsidRDefault="004D4FCD">
      <w:pPr>
        <w:spacing w:line="234" w:lineRule="auto"/>
        <w:ind w:left="600" w:right="20" w:hanging="340"/>
        <w:jc w:val="both"/>
        <w:rPr>
          <w:sz w:val="20"/>
          <w:szCs w:val="20"/>
          <w:lang w:val="ru-RU"/>
        </w:rPr>
      </w:pPr>
      <w:r>
        <w:rPr>
          <w:rFonts w:eastAsia="Times New Roman"/>
          <w:sz w:val="28"/>
          <w:szCs w:val="28"/>
          <w:lang w:val="ru-RU"/>
        </w:rPr>
        <w:t>7.8</w:t>
      </w:r>
      <w:r w:rsidR="00895D23" w:rsidRPr="007E2B2B">
        <w:rPr>
          <w:rFonts w:eastAsia="Times New Roman"/>
          <w:sz w:val="28"/>
          <w:szCs w:val="28"/>
          <w:lang w:val="ru-RU"/>
        </w:rPr>
        <w:t>.Занятость</w:t>
      </w:r>
      <w:r w:rsidR="00895D23" w:rsidRPr="007E2B2B">
        <w:rPr>
          <w:sz w:val="20"/>
          <w:szCs w:val="20"/>
          <w:lang w:val="ru-RU"/>
        </w:rPr>
        <w:t xml:space="preserve"> </w:t>
      </w:r>
      <w:r w:rsidR="00895D23" w:rsidRPr="007E2B2B">
        <w:rPr>
          <w:rFonts w:eastAsia="Times New Roman"/>
          <w:sz w:val="28"/>
          <w:szCs w:val="28"/>
          <w:lang w:val="ru-RU"/>
        </w:rPr>
        <w:t>учащихся в дополнительном образовании, общественных объединениях, творческих группах.</w:t>
      </w:r>
    </w:p>
    <w:sectPr w:rsidR="006B5540" w:rsidRPr="007E2B2B" w:rsidSect="006B5540">
      <w:pgSz w:w="11900" w:h="16838"/>
      <w:pgMar w:top="1130" w:right="864" w:bottom="144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EB"/>
    <w:multiLevelType w:val="hybridMultilevel"/>
    <w:tmpl w:val="E154E0FE"/>
    <w:lvl w:ilvl="0" w:tplc="13B8FC62">
      <w:start w:val="1"/>
      <w:numFmt w:val="bullet"/>
      <w:lvlText w:val="■"/>
      <w:lvlJc w:val="left"/>
    </w:lvl>
    <w:lvl w:ilvl="1" w:tplc="DA463BA0">
      <w:numFmt w:val="decimal"/>
      <w:lvlText w:val=""/>
      <w:lvlJc w:val="left"/>
    </w:lvl>
    <w:lvl w:ilvl="2" w:tplc="E0C44F16">
      <w:numFmt w:val="decimal"/>
      <w:lvlText w:val=""/>
      <w:lvlJc w:val="left"/>
    </w:lvl>
    <w:lvl w:ilvl="3" w:tplc="929020F2">
      <w:numFmt w:val="decimal"/>
      <w:lvlText w:val=""/>
      <w:lvlJc w:val="left"/>
    </w:lvl>
    <w:lvl w:ilvl="4" w:tplc="46C2FA2C">
      <w:numFmt w:val="decimal"/>
      <w:lvlText w:val=""/>
      <w:lvlJc w:val="left"/>
    </w:lvl>
    <w:lvl w:ilvl="5" w:tplc="184EC2A4">
      <w:numFmt w:val="decimal"/>
      <w:lvlText w:val=""/>
      <w:lvlJc w:val="left"/>
    </w:lvl>
    <w:lvl w:ilvl="6" w:tplc="9E6ABCB2">
      <w:numFmt w:val="decimal"/>
      <w:lvlText w:val=""/>
      <w:lvlJc w:val="left"/>
    </w:lvl>
    <w:lvl w:ilvl="7" w:tplc="ABEC2AB6">
      <w:numFmt w:val="decimal"/>
      <w:lvlText w:val=""/>
      <w:lvlJc w:val="left"/>
    </w:lvl>
    <w:lvl w:ilvl="8" w:tplc="D8C6C114">
      <w:numFmt w:val="decimal"/>
      <w:lvlText w:val=""/>
      <w:lvlJc w:val="left"/>
    </w:lvl>
  </w:abstractNum>
  <w:abstractNum w:abstractNumId="1">
    <w:nsid w:val="00000BB3"/>
    <w:multiLevelType w:val="hybridMultilevel"/>
    <w:tmpl w:val="B326533A"/>
    <w:lvl w:ilvl="0" w:tplc="590CBB00">
      <w:start w:val="1"/>
      <w:numFmt w:val="bullet"/>
      <w:lvlText w:val="■"/>
      <w:lvlJc w:val="left"/>
    </w:lvl>
    <w:lvl w:ilvl="1" w:tplc="93269090">
      <w:numFmt w:val="decimal"/>
      <w:lvlText w:val=""/>
      <w:lvlJc w:val="left"/>
    </w:lvl>
    <w:lvl w:ilvl="2" w:tplc="8EB2CDB6">
      <w:numFmt w:val="decimal"/>
      <w:lvlText w:val=""/>
      <w:lvlJc w:val="left"/>
    </w:lvl>
    <w:lvl w:ilvl="3" w:tplc="6758F18C">
      <w:numFmt w:val="decimal"/>
      <w:lvlText w:val=""/>
      <w:lvlJc w:val="left"/>
    </w:lvl>
    <w:lvl w:ilvl="4" w:tplc="477CB742">
      <w:numFmt w:val="decimal"/>
      <w:lvlText w:val=""/>
      <w:lvlJc w:val="left"/>
    </w:lvl>
    <w:lvl w:ilvl="5" w:tplc="EF0AEE10">
      <w:numFmt w:val="decimal"/>
      <w:lvlText w:val=""/>
      <w:lvlJc w:val="left"/>
    </w:lvl>
    <w:lvl w:ilvl="6" w:tplc="8E5E279E">
      <w:numFmt w:val="decimal"/>
      <w:lvlText w:val=""/>
      <w:lvlJc w:val="left"/>
    </w:lvl>
    <w:lvl w:ilvl="7" w:tplc="43FEC756">
      <w:numFmt w:val="decimal"/>
      <w:lvlText w:val=""/>
      <w:lvlJc w:val="left"/>
    </w:lvl>
    <w:lvl w:ilvl="8" w:tplc="E3387FC0">
      <w:numFmt w:val="decimal"/>
      <w:lvlText w:val=""/>
      <w:lvlJc w:val="left"/>
    </w:lvl>
  </w:abstractNum>
  <w:abstractNum w:abstractNumId="2">
    <w:nsid w:val="000012DB"/>
    <w:multiLevelType w:val="hybridMultilevel"/>
    <w:tmpl w:val="675CA9BC"/>
    <w:lvl w:ilvl="0" w:tplc="03A67888">
      <w:start w:val="1"/>
      <w:numFmt w:val="bullet"/>
      <w:lvlText w:val="■"/>
      <w:lvlJc w:val="left"/>
    </w:lvl>
    <w:lvl w:ilvl="1" w:tplc="9C96CEC0">
      <w:numFmt w:val="decimal"/>
      <w:lvlText w:val=""/>
      <w:lvlJc w:val="left"/>
    </w:lvl>
    <w:lvl w:ilvl="2" w:tplc="17E63BF0">
      <w:numFmt w:val="decimal"/>
      <w:lvlText w:val=""/>
      <w:lvlJc w:val="left"/>
    </w:lvl>
    <w:lvl w:ilvl="3" w:tplc="F73442F6">
      <w:numFmt w:val="decimal"/>
      <w:lvlText w:val=""/>
      <w:lvlJc w:val="left"/>
    </w:lvl>
    <w:lvl w:ilvl="4" w:tplc="53FA28D0">
      <w:numFmt w:val="decimal"/>
      <w:lvlText w:val=""/>
      <w:lvlJc w:val="left"/>
    </w:lvl>
    <w:lvl w:ilvl="5" w:tplc="3DB26678">
      <w:numFmt w:val="decimal"/>
      <w:lvlText w:val=""/>
      <w:lvlJc w:val="left"/>
    </w:lvl>
    <w:lvl w:ilvl="6" w:tplc="8DB262EC">
      <w:numFmt w:val="decimal"/>
      <w:lvlText w:val=""/>
      <w:lvlJc w:val="left"/>
    </w:lvl>
    <w:lvl w:ilvl="7" w:tplc="619C0A12">
      <w:numFmt w:val="decimal"/>
      <w:lvlText w:val=""/>
      <w:lvlJc w:val="left"/>
    </w:lvl>
    <w:lvl w:ilvl="8" w:tplc="D51414A0">
      <w:numFmt w:val="decimal"/>
      <w:lvlText w:val=""/>
      <w:lvlJc w:val="left"/>
    </w:lvl>
  </w:abstractNum>
  <w:abstractNum w:abstractNumId="3">
    <w:nsid w:val="0000153C"/>
    <w:multiLevelType w:val="hybridMultilevel"/>
    <w:tmpl w:val="C01C85E6"/>
    <w:lvl w:ilvl="0" w:tplc="57F606C4">
      <w:start w:val="1"/>
      <w:numFmt w:val="bullet"/>
      <w:lvlText w:val="■"/>
      <w:lvlJc w:val="left"/>
    </w:lvl>
    <w:lvl w:ilvl="1" w:tplc="FEAE11F6">
      <w:numFmt w:val="decimal"/>
      <w:lvlText w:val=""/>
      <w:lvlJc w:val="left"/>
    </w:lvl>
    <w:lvl w:ilvl="2" w:tplc="8266EDB4">
      <w:numFmt w:val="decimal"/>
      <w:lvlText w:val=""/>
      <w:lvlJc w:val="left"/>
    </w:lvl>
    <w:lvl w:ilvl="3" w:tplc="A8DCAB0C">
      <w:numFmt w:val="decimal"/>
      <w:lvlText w:val=""/>
      <w:lvlJc w:val="left"/>
    </w:lvl>
    <w:lvl w:ilvl="4" w:tplc="7430CA4A">
      <w:numFmt w:val="decimal"/>
      <w:lvlText w:val=""/>
      <w:lvlJc w:val="left"/>
    </w:lvl>
    <w:lvl w:ilvl="5" w:tplc="FC9A2FFC">
      <w:numFmt w:val="decimal"/>
      <w:lvlText w:val=""/>
      <w:lvlJc w:val="left"/>
    </w:lvl>
    <w:lvl w:ilvl="6" w:tplc="559EEFBA">
      <w:numFmt w:val="decimal"/>
      <w:lvlText w:val=""/>
      <w:lvlJc w:val="left"/>
    </w:lvl>
    <w:lvl w:ilvl="7" w:tplc="62F61190">
      <w:numFmt w:val="decimal"/>
      <w:lvlText w:val=""/>
      <w:lvlJc w:val="left"/>
    </w:lvl>
    <w:lvl w:ilvl="8" w:tplc="39248484">
      <w:numFmt w:val="decimal"/>
      <w:lvlText w:val=""/>
      <w:lvlJc w:val="left"/>
    </w:lvl>
  </w:abstractNum>
  <w:abstractNum w:abstractNumId="4">
    <w:nsid w:val="000026E9"/>
    <w:multiLevelType w:val="hybridMultilevel"/>
    <w:tmpl w:val="26F28E9E"/>
    <w:lvl w:ilvl="0" w:tplc="D764AC56">
      <w:start w:val="1"/>
      <w:numFmt w:val="bullet"/>
      <w:lvlText w:val="■"/>
      <w:lvlJc w:val="left"/>
    </w:lvl>
    <w:lvl w:ilvl="1" w:tplc="D8446C1A">
      <w:numFmt w:val="decimal"/>
      <w:lvlText w:val=""/>
      <w:lvlJc w:val="left"/>
    </w:lvl>
    <w:lvl w:ilvl="2" w:tplc="8262668C">
      <w:numFmt w:val="decimal"/>
      <w:lvlText w:val=""/>
      <w:lvlJc w:val="left"/>
    </w:lvl>
    <w:lvl w:ilvl="3" w:tplc="82FEC406">
      <w:numFmt w:val="decimal"/>
      <w:lvlText w:val=""/>
      <w:lvlJc w:val="left"/>
    </w:lvl>
    <w:lvl w:ilvl="4" w:tplc="B9AA6918">
      <w:numFmt w:val="decimal"/>
      <w:lvlText w:val=""/>
      <w:lvlJc w:val="left"/>
    </w:lvl>
    <w:lvl w:ilvl="5" w:tplc="288CFA8C">
      <w:numFmt w:val="decimal"/>
      <w:lvlText w:val=""/>
      <w:lvlJc w:val="left"/>
    </w:lvl>
    <w:lvl w:ilvl="6" w:tplc="5ACCDC7E">
      <w:numFmt w:val="decimal"/>
      <w:lvlText w:val=""/>
      <w:lvlJc w:val="left"/>
    </w:lvl>
    <w:lvl w:ilvl="7" w:tplc="79C61F1C">
      <w:numFmt w:val="decimal"/>
      <w:lvlText w:val=""/>
      <w:lvlJc w:val="left"/>
    </w:lvl>
    <w:lvl w:ilvl="8" w:tplc="DAF692BC">
      <w:numFmt w:val="decimal"/>
      <w:lvlText w:val=""/>
      <w:lvlJc w:val="left"/>
    </w:lvl>
  </w:abstractNum>
  <w:abstractNum w:abstractNumId="5">
    <w:nsid w:val="00002EA6"/>
    <w:multiLevelType w:val="hybridMultilevel"/>
    <w:tmpl w:val="4C4ED020"/>
    <w:lvl w:ilvl="0" w:tplc="F37EAAE8">
      <w:start w:val="1"/>
      <w:numFmt w:val="bullet"/>
      <w:lvlText w:val="■"/>
      <w:lvlJc w:val="left"/>
    </w:lvl>
    <w:lvl w:ilvl="1" w:tplc="F986310E">
      <w:numFmt w:val="decimal"/>
      <w:lvlText w:val=""/>
      <w:lvlJc w:val="left"/>
    </w:lvl>
    <w:lvl w:ilvl="2" w:tplc="632C0CDA">
      <w:numFmt w:val="decimal"/>
      <w:lvlText w:val=""/>
      <w:lvlJc w:val="left"/>
    </w:lvl>
    <w:lvl w:ilvl="3" w:tplc="6BB46A9E">
      <w:numFmt w:val="decimal"/>
      <w:lvlText w:val=""/>
      <w:lvlJc w:val="left"/>
    </w:lvl>
    <w:lvl w:ilvl="4" w:tplc="A8DEF88C">
      <w:numFmt w:val="decimal"/>
      <w:lvlText w:val=""/>
      <w:lvlJc w:val="left"/>
    </w:lvl>
    <w:lvl w:ilvl="5" w:tplc="A56CAAC2">
      <w:numFmt w:val="decimal"/>
      <w:lvlText w:val=""/>
      <w:lvlJc w:val="left"/>
    </w:lvl>
    <w:lvl w:ilvl="6" w:tplc="48AC669A">
      <w:numFmt w:val="decimal"/>
      <w:lvlText w:val=""/>
      <w:lvlJc w:val="left"/>
    </w:lvl>
    <w:lvl w:ilvl="7" w:tplc="BB288172">
      <w:numFmt w:val="decimal"/>
      <w:lvlText w:val=""/>
      <w:lvlJc w:val="left"/>
    </w:lvl>
    <w:lvl w:ilvl="8" w:tplc="5A72494C">
      <w:numFmt w:val="decimal"/>
      <w:lvlText w:val=""/>
      <w:lvlJc w:val="left"/>
    </w:lvl>
  </w:abstractNum>
  <w:abstractNum w:abstractNumId="6">
    <w:nsid w:val="0000390C"/>
    <w:multiLevelType w:val="hybridMultilevel"/>
    <w:tmpl w:val="1A1CF9C6"/>
    <w:lvl w:ilvl="0" w:tplc="B5C0F7D6">
      <w:start w:val="1"/>
      <w:numFmt w:val="bullet"/>
      <w:lvlText w:val="■"/>
      <w:lvlJc w:val="left"/>
    </w:lvl>
    <w:lvl w:ilvl="1" w:tplc="71A41854">
      <w:numFmt w:val="decimal"/>
      <w:lvlText w:val=""/>
      <w:lvlJc w:val="left"/>
    </w:lvl>
    <w:lvl w:ilvl="2" w:tplc="BA027E2A">
      <w:numFmt w:val="decimal"/>
      <w:lvlText w:val=""/>
      <w:lvlJc w:val="left"/>
    </w:lvl>
    <w:lvl w:ilvl="3" w:tplc="8DA68418">
      <w:numFmt w:val="decimal"/>
      <w:lvlText w:val=""/>
      <w:lvlJc w:val="left"/>
    </w:lvl>
    <w:lvl w:ilvl="4" w:tplc="EAEAC3BA">
      <w:numFmt w:val="decimal"/>
      <w:lvlText w:val=""/>
      <w:lvlJc w:val="left"/>
    </w:lvl>
    <w:lvl w:ilvl="5" w:tplc="6CE63500">
      <w:numFmt w:val="decimal"/>
      <w:lvlText w:val=""/>
      <w:lvlJc w:val="left"/>
    </w:lvl>
    <w:lvl w:ilvl="6" w:tplc="964EC72A">
      <w:numFmt w:val="decimal"/>
      <w:lvlText w:val=""/>
      <w:lvlJc w:val="left"/>
    </w:lvl>
    <w:lvl w:ilvl="7" w:tplc="53E27786">
      <w:numFmt w:val="decimal"/>
      <w:lvlText w:val=""/>
      <w:lvlJc w:val="left"/>
    </w:lvl>
    <w:lvl w:ilvl="8" w:tplc="DF28AFE0">
      <w:numFmt w:val="decimal"/>
      <w:lvlText w:val=""/>
      <w:lvlJc w:val="left"/>
    </w:lvl>
  </w:abstractNum>
  <w:abstractNum w:abstractNumId="7">
    <w:nsid w:val="000041BB"/>
    <w:multiLevelType w:val="hybridMultilevel"/>
    <w:tmpl w:val="6F16F6CE"/>
    <w:lvl w:ilvl="0" w:tplc="055CDBF8">
      <w:start w:val="1"/>
      <w:numFmt w:val="bullet"/>
      <w:lvlText w:val="■"/>
      <w:lvlJc w:val="left"/>
    </w:lvl>
    <w:lvl w:ilvl="1" w:tplc="3274E9E0">
      <w:numFmt w:val="decimal"/>
      <w:lvlText w:val=""/>
      <w:lvlJc w:val="left"/>
    </w:lvl>
    <w:lvl w:ilvl="2" w:tplc="D37A9DFA">
      <w:numFmt w:val="decimal"/>
      <w:lvlText w:val=""/>
      <w:lvlJc w:val="left"/>
    </w:lvl>
    <w:lvl w:ilvl="3" w:tplc="1618FC0C">
      <w:numFmt w:val="decimal"/>
      <w:lvlText w:val=""/>
      <w:lvlJc w:val="left"/>
    </w:lvl>
    <w:lvl w:ilvl="4" w:tplc="E87215B0">
      <w:numFmt w:val="decimal"/>
      <w:lvlText w:val=""/>
      <w:lvlJc w:val="left"/>
    </w:lvl>
    <w:lvl w:ilvl="5" w:tplc="873EC712">
      <w:numFmt w:val="decimal"/>
      <w:lvlText w:val=""/>
      <w:lvlJc w:val="left"/>
    </w:lvl>
    <w:lvl w:ilvl="6" w:tplc="9048A13A">
      <w:numFmt w:val="decimal"/>
      <w:lvlText w:val=""/>
      <w:lvlJc w:val="left"/>
    </w:lvl>
    <w:lvl w:ilvl="7" w:tplc="9904DE08">
      <w:numFmt w:val="decimal"/>
      <w:lvlText w:val=""/>
      <w:lvlJc w:val="left"/>
    </w:lvl>
    <w:lvl w:ilvl="8" w:tplc="951600BA">
      <w:numFmt w:val="decimal"/>
      <w:lvlText w:val=""/>
      <w:lvlJc w:val="left"/>
    </w:lvl>
  </w:abstractNum>
  <w:abstractNum w:abstractNumId="8">
    <w:nsid w:val="00005AF1"/>
    <w:multiLevelType w:val="hybridMultilevel"/>
    <w:tmpl w:val="262EFCD8"/>
    <w:lvl w:ilvl="0" w:tplc="779291B6">
      <w:start w:val="1"/>
      <w:numFmt w:val="bullet"/>
      <w:lvlText w:val="■"/>
      <w:lvlJc w:val="left"/>
    </w:lvl>
    <w:lvl w:ilvl="1" w:tplc="890C29E8">
      <w:numFmt w:val="decimal"/>
      <w:lvlText w:val=""/>
      <w:lvlJc w:val="left"/>
    </w:lvl>
    <w:lvl w:ilvl="2" w:tplc="EFDAFF1E">
      <w:numFmt w:val="decimal"/>
      <w:lvlText w:val=""/>
      <w:lvlJc w:val="left"/>
    </w:lvl>
    <w:lvl w:ilvl="3" w:tplc="B0B82CCC">
      <w:numFmt w:val="decimal"/>
      <w:lvlText w:val=""/>
      <w:lvlJc w:val="left"/>
    </w:lvl>
    <w:lvl w:ilvl="4" w:tplc="05BE881C">
      <w:numFmt w:val="decimal"/>
      <w:lvlText w:val=""/>
      <w:lvlJc w:val="left"/>
    </w:lvl>
    <w:lvl w:ilvl="5" w:tplc="2938D742">
      <w:numFmt w:val="decimal"/>
      <w:lvlText w:val=""/>
      <w:lvlJc w:val="left"/>
    </w:lvl>
    <w:lvl w:ilvl="6" w:tplc="A024FF9C">
      <w:numFmt w:val="decimal"/>
      <w:lvlText w:val=""/>
      <w:lvlJc w:val="left"/>
    </w:lvl>
    <w:lvl w:ilvl="7" w:tplc="8916AD8E">
      <w:numFmt w:val="decimal"/>
      <w:lvlText w:val=""/>
      <w:lvlJc w:val="left"/>
    </w:lvl>
    <w:lvl w:ilvl="8" w:tplc="AD4CD184">
      <w:numFmt w:val="decimal"/>
      <w:lvlText w:val=""/>
      <w:lvlJc w:val="left"/>
    </w:lvl>
  </w:abstractNum>
  <w:abstractNum w:abstractNumId="9">
    <w:nsid w:val="00006DF1"/>
    <w:multiLevelType w:val="hybridMultilevel"/>
    <w:tmpl w:val="40406CC8"/>
    <w:lvl w:ilvl="0" w:tplc="B3961304">
      <w:start w:val="1"/>
      <w:numFmt w:val="bullet"/>
      <w:lvlText w:val="■"/>
      <w:lvlJc w:val="left"/>
    </w:lvl>
    <w:lvl w:ilvl="1" w:tplc="EC7877FE">
      <w:start w:val="1"/>
      <w:numFmt w:val="bullet"/>
      <w:lvlText w:val="■"/>
      <w:lvlJc w:val="left"/>
    </w:lvl>
    <w:lvl w:ilvl="2" w:tplc="D0A00DCE">
      <w:numFmt w:val="decimal"/>
      <w:lvlText w:val=""/>
      <w:lvlJc w:val="left"/>
    </w:lvl>
    <w:lvl w:ilvl="3" w:tplc="FD96FBF8">
      <w:numFmt w:val="decimal"/>
      <w:lvlText w:val=""/>
      <w:lvlJc w:val="left"/>
    </w:lvl>
    <w:lvl w:ilvl="4" w:tplc="06706BEC">
      <w:numFmt w:val="decimal"/>
      <w:lvlText w:val=""/>
      <w:lvlJc w:val="left"/>
    </w:lvl>
    <w:lvl w:ilvl="5" w:tplc="B23AFE00">
      <w:numFmt w:val="decimal"/>
      <w:lvlText w:val=""/>
      <w:lvlJc w:val="left"/>
    </w:lvl>
    <w:lvl w:ilvl="6" w:tplc="D4984502">
      <w:numFmt w:val="decimal"/>
      <w:lvlText w:val=""/>
      <w:lvlJc w:val="left"/>
    </w:lvl>
    <w:lvl w:ilvl="7" w:tplc="F31051EC">
      <w:numFmt w:val="decimal"/>
      <w:lvlText w:val=""/>
      <w:lvlJc w:val="left"/>
    </w:lvl>
    <w:lvl w:ilvl="8" w:tplc="42A2D432">
      <w:numFmt w:val="decimal"/>
      <w:lvlText w:val=""/>
      <w:lvlJc w:val="left"/>
    </w:lvl>
  </w:abstractNum>
  <w:abstractNum w:abstractNumId="10">
    <w:nsid w:val="00007E87"/>
    <w:multiLevelType w:val="hybridMultilevel"/>
    <w:tmpl w:val="52DC30FC"/>
    <w:lvl w:ilvl="0" w:tplc="AE92B336">
      <w:start w:val="1"/>
      <w:numFmt w:val="bullet"/>
      <w:lvlText w:val="■"/>
      <w:lvlJc w:val="left"/>
    </w:lvl>
    <w:lvl w:ilvl="1" w:tplc="8B420CB2">
      <w:start w:val="1"/>
      <w:numFmt w:val="bullet"/>
      <w:lvlText w:val="и"/>
      <w:lvlJc w:val="left"/>
    </w:lvl>
    <w:lvl w:ilvl="2" w:tplc="75829BF0">
      <w:numFmt w:val="decimal"/>
      <w:lvlText w:val=""/>
      <w:lvlJc w:val="left"/>
    </w:lvl>
    <w:lvl w:ilvl="3" w:tplc="BAA6F1B0">
      <w:numFmt w:val="decimal"/>
      <w:lvlText w:val=""/>
      <w:lvlJc w:val="left"/>
    </w:lvl>
    <w:lvl w:ilvl="4" w:tplc="91DE63DE">
      <w:numFmt w:val="decimal"/>
      <w:lvlText w:val=""/>
      <w:lvlJc w:val="left"/>
    </w:lvl>
    <w:lvl w:ilvl="5" w:tplc="91B2F81C">
      <w:numFmt w:val="decimal"/>
      <w:lvlText w:val=""/>
      <w:lvlJc w:val="left"/>
    </w:lvl>
    <w:lvl w:ilvl="6" w:tplc="E3AAABD8">
      <w:numFmt w:val="decimal"/>
      <w:lvlText w:val=""/>
      <w:lvlJc w:val="left"/>
    </w:lvl>
    <w:lvl w:ilvl="7" w:tplc="F75E8954">
      <w:numFmt w:val="decimal"/>
      <w:lvlText w:val=""/>
      <w:lvlJc w:val="left"/>
    </w:lvl>
    <w:lvl w:ilvl="8" w:tplc="04A2308E">
      <w:numFmt w:val="decimal"/>
      <w:lvlText w:val=""/>
      <w:lvlJc w:val="left"/>
    </w:lvl>
  </w:abstractNum>
  <w:abstractNum w:abstractNumId="11">
    <w:nsid w:val="0DCE57B1"/>
    <w:multiLevelType w:val="hybridMultilevel"/>
    <w:tmpl w:val="C60A071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246B6C"/>
    <w:multiLevelType w:val="hybridMultilevel"/>
    <w:tmpl w:val="BBE85AA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FA587B"/>
    <w:multiLevelType w:val="hybridMultilevel"/>
    <w:tmpl w:val="565C8E2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A11C23"/>
    <w:multiLevelType w:val="hybridMultilevel"/>
    <w:tmpl w:val="434ADA7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C767D"/>
    <w:multiLevelType w:val="hybridMultilevel"/>
    <w:tmpl w:val="EE6EAF0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45128B"/>
    <w:multiLevelType w:val="hybridMultilevel"/>
    <w:tmpl w:val="38989E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F26A0B"/>
    <w:multiLevelType w:val="hybridMultilevel"/>
    <w:tmpl w:val="0EB0EFA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E69D3"/>
    <w:multiLevelType w:val="hybridMultilevel"/>
    <w:tmpl w:val="186EA10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6A32A0"/>
    <w:multiLevelType w:val="hybridMultilevel"/>
    <w:tmpl w:val="DAA483B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6"/>
  </w:num>
  <w:num w:numId="12">
    <w:abstractNumId w:val="16"/>
  </w:num>
  <w:num w:numId="13">
    <w:abstractNumId w:val="13"/>
  </w:num>
  <w:num w:numId="14">
    <w:abstractNumId w:val="18"/>
  </w:num>
  <w:num w:numId="15">
    <w:abstractNumId w:val="15"/>
  </w:num>
  <w:num w:numId="16">
    <w:abstractNumId w:val="11"/>
  </w:num>
  <w:num w:numId="17">
    <w:abstractNumId w:val="19"/>
  </w:num>
  <w:num w:numId="18">
    <w:abstractNumId w:val="17"/>
  </w:num>
  <w:num w:numId="19">
    <w:abstractNumId w:val="1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540"/>
    <w:rsid w:val="004D4FCD"/>
    <w:rsid w:val="006B5540"/>
    <w:rsid w:val="00770851"/>
    <w:rsid w:val="007E2B2B"/>
    <w:rsid w:val="00895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E2B2B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7E2B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08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7E2B2B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7E2B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08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2018-09-22T15:20:00Z</dcterms:created>
  <dcterms:modified xsi:type="dcterms:W3CDTF">2018-09-22T15:20:00Z</dcterms:modified>
</cp:coreProperties>
</file>